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EB9A4" w14:textId="77777777" w:rsidR="00B4208A" w:rsidRDefault="00E9727D">
      <w:pPr>
        <w:pStyle w:val="Titolo"/>
      </w:pPr>
      <w:bookmarkStart w:id="0" w:name="_Hlk179543706"/>
      <w:r>
        <w:rPr>
          <w:noProof/>
        </w:rPr>
        <w:drawing>
          <wp:anchor distT="0" distB="0" distL="0" distR="0" simplePos="0" relativeHeight="15731200" behindDoc="0" locked="0" layoutInCell="1" allowOverlap="1" wp14:anchorId="31E64FE6" wp14:editId="6B93E885">
            <wp:simplePos x="0" y="0"/>
            <wp:positionH relativeFrom="page">
              <wp:posOffset>742950</wp:posOffset>
            </wp:positionH>
            <wp:positionV relativeFrom="paragraph">
              <wp:posOffset>26662</wp:posOffset>
            </wp:positionV>
            <wp:extent cx="542925" cy="7143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D2121"/>
        </w:rPr>
        <w:t>COMUNE</w:t>
      </w:r>
      <w:r>
        <w:rPr>
          <w:color w:val="BD2121"/>
          <w:spacing w:val="-13"/>
        </w:rPr>
        <w:t xml:space="preserve"> </w:t>
      </w:r>
      <w:r>
        <w:rPr>
          <w:color w:val="BD2121"/>
        </w:rPr>
        <w:t>DI</w:t>
      </w:r>
      <w:r>
        <w:rPr>
          <w:color w:val="BD2121"/>
          <w:spacing w:val="-13"/>
        </w:rPr>
        <w:t xml:space="preserve"> </w:t>
      </w:r>
      <w:r>
        <w:rPr>
          <w:color w:val="BD2121"/>
        </w:rPr>
        <w:t>FAICCHIO</w:t>
      </w:r>
    </w:p>
    <w:p w14:paraId="09A4862C" w14:textId="77777777" w:rsidR="00B4208A" w:rsidRDefault="00E9727D">
      <w:pPr>
        <w:ind w:left="1382"/>
        <w:rPr>
          <w:rFonts w:ascii="Calibri"/>
          <w:b/>
          <w:sz w:val="34"/>
        </w:rPr>
      </w:pPr>
      <w:r>
        <w:rPr>
          <w:rFonts w:ascii="Calibri"/>
          <w:b/>
          <w:sz w:val="34"/>
        </w:rPr>
        <w:t>Provincia</w:t>
      </w:r>
      <w:r>
        <w:rPr>
          <w:rFonts w:ascii="Calibri"/>
          <w:b/>
          <w:spacing w:val="-6"/>
          <w:sz w:val="34"/>
        </w:rPr>
        <w:t xml:space="preserve"> </w:t>
      </w:r>
      <w:r>
        <w:rPr>
          <w:rFonts w:ascii="Calibri"/>
          <w:b/>
          <w:sz w:val="34"/>
        </w:rPr>
        <w:t>di</w:t>
      </w:r>
      <w:r>
        <w:rPr>
          <w:rFonts w:ascii="Calibri"/>
          <w:b/>
          <w:spacing w:val="-6"/>
          <w:sz w:val="34"/>
        </w:rPr>
        <w:t xml:space="preserve"> </w:t>
      </w:r>
      <w:r>
        <w:rPr>
          <w:rFonts w:ascii="Calibri"/>
          <w:b/>
          <w:sz w:val="34"/>
        </w:rPr>
        <w:t>Benevento</w:t>
      </w:r>
    </w:p>
    <w:p w14:paraId="07BC054D" w14:textId="77777777" w:rsidR="00B4208A" w:rsidRDefault="00E9727D">
      <w:pPr>
        <w:spacing w:before="42"/>
        <w:ind w:left="210" w:right="1303"/>
        <w:rPr>
          <w:rFonts w:ascii="Calibri"/>
          <w:sz w:val="16"/>
        </w:rPr>
      </w:pPr>
      <w:r>
        <w:br w:type="column"/>
      </w:r>
      <w:r>
        <w:rPr>
          <w:rFonts w:ascii="Calibri"/>
          <w:sz w:val="16"/>
        </w:rPr>
        <w:t>Via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Regina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Elena,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66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-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Cap: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82030,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Faicchio</w:t>
      </w:r>
      <w:r>
        <w:rPr>
          <w:rFonts w:ascii="Calibri"/>
          <w:spacing w:val="-33"/>
          <w:sz w:val="16"/>
        </w:rPr>
        <w:t xml:space="preserve"> </w:t>
      </w:r>
      <w:r>
        <w:rPr>
          <w:rFonts w:ascii="Calibri"/>
          <w:sz w:val="16"/>
        </w:rPr>
        <w:t>Tel: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0824/819311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-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Fax: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0824/863188</w:t>
      </w:r>
    </w:p>
    <w:p w14:paraId="5324211B" w14:textId="77777777" w:rsidR="00B4208A" w:rsidRDefault="00E9727D">
      <w:pPr>
        <w:spacing w:before="2"/>
        <w:ind w:left="210" w:right="551"/>
        <w:rPr>
          <w:rFonts w:ascii="Calibri"/>
          <w:sz w:val="16"/>
        </w:rPr>
      </w:pPr>
      <w:r>
        <w:rPr>
          <w:rFonts w:ascii="Calibri"/>
          <w:sz w:val="16"/>
        </w:rPr>
        <w:t>P. Iva: 00158370627 - Codice Fiscale: 81000150623</w:t>
      </w:r>
      <w:r>
        <w:rPr>
          <w:rFonts w:ascii="Calibri"/>
          <w:spacing w:val="1"/>
          <w:sz w:val="16"/>
        </w:rPr>
        <w:t xml:space="preserve"> </w:t>
      </w:r>
      <w:r>
        <w:rPr>
          <w:rFonts w:ascii="Calibri"/>
          <w:spacing w:val="-1"/>
          <w:sz w:val="16"/>
        </w:rPr>
        <w:t>Posta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pacing w:val="-1"/>
          <w:sz w:val="16"/>
        </w:rPr>
        <w:t>elettronica</w:t>
      </w:r>
      <w:r>
        <w:rPr>
          <w:rFonts w:ascii="Calibri"/>
          <w:spacing w:val="-8"/>
          <w:sz w:val="16"/>
        </w:rPr>
        <w:t xml:space="preserve"> </w:t>
      </w:r>
      <w:r>
        <w:rPr>
          <w:rFonts w:ascii="Calibri"/>
          <w:sz w:val="16"/>
        </w:rPr>
        <w:t>certificata:</w:t>
      </w:r>
      <w:r>
        <w:rPr>
          <w:rFonts w:ascii="Calibri"/>
          <w:spacing w:val="-7"/>
          <w:sz w:val="16"/>
        </w:rPr>
        <w:t xml:space="preserve"> </w:t>
      </w:r>
      <w:hyperlink r:id="rId8">
        <w:r>
          <w:rPr>
            <w:rFonts w:ascii="Calibri"/>
            <w:color w:val="0000FF"/>
            <w:sz w:val="16"/>
          </w:rPr>
          <w:t>segreteriafaicchio@pec.it</w:t>
        </w:r>
      </w:hyperlink>
      <w:r>
        <w:rPr>
          <w:rFonts w:ascii="Calibri"/>
          <w:color w:val="0000FF"/>
          <w:spacing w:val="-33"/>
          <w:sz w:val="16"/>
        </w:rPr>
        <w:t xml:space="preserve"> </w:t>
      </w:r>
      <w:r>
        <w:rPr>
          <w:rFonts w:ascii="Calibri"/>
          <w:sz w:val="16"/>
        </w:rPr>
        <w:t>Sito</w:t>
      </w:r>
      <w:r>
        <w:rPr>
          <w:rFonts w:ascii="Calibri"/>
          <w:spacing w:val="-9"/>
          <w:sz w:val="16"/>
        </w:rPr>
        <w:t xml:space="preserve"> </w:t>
      </w:r>
      <w:r>
        <w:rPr>
          <w:rFonts w:ascii="Calibri"/>
          <w:sz w:val="16"/>
        </w:rPr>
        <w:t>internet</w:t>
      </w:r>
      <w:r>
        <w:rPr>
          <w:rFonts w:ascii="Calibri"/>
          <w:spacing w:val="-9"/>
          <w:sz w:val="16"/>
        </w:rPr>
        <w:t xml:space="preserve"> </w:t>
      </w:r>
      <w:proofErr w:type="spellStart"/>
      <w:r>
        <w:rPr>
          <w:rFonts w:ascii="Calibri"/>
          <w:sz w:val="16"/>
        </w:rPr>
        <w:t>is</w:t>
      </w:r>
      <w:hyperlink r:id="rId9">
        <w:r>
          <w:rPr>
            <w:rFonts w:ascii="Calibri"/>
            <w:sz w:val="16"/>
          </w:rPr>
          <w:t>tituzionale:w</w:t>
        </w:r>
      </w:hyperlink>
      <w:r>
        <w:rPr>
          <w:rFonts w:ascii="Calibri"/>
          <w:sz w:val="16"/>
        </w:rPr>
        <w:t>ww.comune.f</w:t>
      </w:r>
      <w:hyperlink r:id="rId10">
        <w:r>
          <w:rPr>
            <w:rFonts w:ascii="Calibri"/>
            <w:sz w:val="16"/>
          </w:rPr>
          <w:t>aicchio.bn.it</w:t>
        </w:r>
        <w:proofErr w:type="spellEnd"/>
      </w:hyperlink>
      <w:bookmarkEnd w:id="0"/>
    </w:p>
    <w:p w14:paraId="2C16E340" w14:textId="77777777" w:rsidR="00B4208A" w:rsidRDefault="00B4208A">
      <w:pPr>
        <w:rPr>
          <w:rFonts w:ascii="Calibri"/>
          <w:sz w:val="16"/>
        </w:rPr>
        <w:sectPr w:rsidR="00B4208A" w:rsidSect="006A11D4">
          <w:type w:val="continuous"/>
          <w:pgSz w:w="12240" w:h="15840"/>
          <w:pgMar w:top="719" w:right="820" w:bottom="280" w:left="960" w:header="720" w:footer="720" w:gutter="0"/>
          <w:cols w:num="2" w:space="720" w:equalWidth="0">
            <w:col w:w="5622" w:space="560"/>
            <w:col w:w="4278"/>
          </w:cols>
        </w:sectPr>
      </w:pPr>
    </w:p>
    <w:p w14:paraId="0518CAF2" w14:textId="77777777" w:rsidR="00B4208A" w:rsidRDefault="00B4208A">
      <w:pPr>
        <w:pStyle w:val="Corpotesto"/>
        <w:rPr>
          <w:rFonts w:ascii="Calibri"/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B24724" w14:paraId="63D7AB8B" w14:textId="77777777" w:rsidTr="00B24724">
        <w:tc>
          <w:tcPr>
            <w:tcW w:w="10450" w:type="dxa"/>
            <w:tcBorders>
              <w:left w:val="nil"/>
              <w:right w:val="nil"/>
            </w:tcBorders>
          </w:tcPr>
          <w:p w14:paraId="05608B96" w14:textId="563985C7" w:rsidR="00B24724" w:rsidRDefault="00B24724" w:rsidP="00A951A9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SETTORE II – TECNICO MANUTENTIVO</w:t>
            </w:r>
          </w:p>
        </w:tc>
      </w:tr>
    </w:tbl>
    <w:p w14:paraId="232E5E56" w14:textId="77777777" w:rsidR="00A951A9" w:rsidRPr="00BF3704" w:rsidRDefault="00A951A9" w:rsidP="00A951A9">
      <w:pPr>
        <w:spacing w:line="360" w:lineRule="auto"/>
        <w:rPr>
          <w:rFonts w:ascii="Calibri" w:hAnsi="Calibri" w:cs="Calibri"/>
        </w:rPr>
      </w:pPr>
    </w:p>
    <w:p w14:paraId="2654B922" w14:textId="7C95CE05" w:rsidR="00B24724" w:rsidRPr="00B24724" w:rsidRDefault="00B24724" w:rsidP="006A11D4">
      <w:pPr>
        <w:pStyle w:val="Corpotesto"/>
        <w:spacing w:before="4"/>
        <w:jc w:val="both"/>
        <w:rPr>
          <w:rFonts w:asciiTheme="minorHAnsi" w:hAnsiTheme="minorHAnsi" w:cstheme="minorHAnsi"/>
          <w:b/>
          <w:bCs/>
        </w:rPr>
      </w:pPr>
      <w:r w:rsidRPr="00B24724">
        <w:rPr>
          <w:rFonts w:asciiTheme="minorHAnsi" w:hAnsiTheme="minorHAnsi" w:cstheme="minorHAnsi"/>
          <w:b/>
          <w:bCs/>
        </w:rPr>
        <w:t xml:space="preserve">Oggetto: </w:t>
      </w:r>
      <w:r w:rsidR="00476906">
        <w:rPr>
          <w:rFonts w:asciiTheme="minorHAnsi" w:hAnsiTheme="minorHAnsi" w:cstheme="minorHAnsi"/>
          <w:b/>
          <w:bCs/>
        </w:rPr>
        <w:t>Manifestazione di interesse per la concessione di loculi cimiteriali di nuova realizzazione nel Cimitero Capoluogo di Faicchio</w:t>
      </w:r>
    </w:p>
    <w:p w14:paraId="79FBA911" w14:textId="77777777" w:rsidR="00B24724" w:rsidRPr="00B24724" w:rsidRDefault="00B24724" w:rsidP="006A11D4">
      <w:pPr>
        <w:pStyle w:val="Corpotesto"/>
        <w:spacing w:before="4"/>
        <w:jc w:val="both"/>
        <w:rPr>
          <w:rFonts w:asciiTheme="minorHAnsi" w:hAnsiTheme="minorHAnsi" w:cstheme="minorHAnsi"/>
        </w:rPr>
      </w:pPr>
    </w:p>
    <w:p w14:paraId="09182103" w14:textId="77777777" w:rsidR="00476906" w:rsidRPr="00476906" w:rsidRDefault="00476906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126E14">
        <w:rPr>
          <w:rFonts w:asciiTheme="minorHAnsi" w:hAnsiTheme="minorHAnsi" w:cstheme="minorHAnsi"/>
          <w:b/>
          <w:bCs/>
        </w:rPr>
        <w:t>Vista</w:t>
      </w:r>
      <w:r w:rsidRPr="00476906">
        <w:rPr>
          <w:rFonts w:asciiTheme="minorHAnsi" w:hAnsiTheme="minorHAnsi" w:cstheme="minorHAnsi"/>
        </w:rPr>
        <w:t xml:space="preserve"> la normativa vigente in materia di polizia mortuaria, in particolare il</w:t>
      </w:r>
      <w:r w:rsidRPr="00476906">
        <w:rPr>
          <w:rFonts w:asciiTheme="minorHAnsi" w:hAnsiTheme="minorHAnsi" w:cstheme="minorHAnsi"/>
        </w:rPr>
        <w:br/>
        <w:t>D.P.R. 10 settembre 1990 n. 285;</w:t>
      </w:r>
    </w:p>
    <w:p w14:paraId="7DB71FAA" w14:textId="77777777" w:rsidR="00476906" w:rsidRPr="00476906" w:rsidRDefault="00476906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126E14">
        <w:rPr>
          <w:rFonts w:asciiTheme="minorHAnsi" w:hAnsiTheme="minorHAnsi" w:cstheme="minorHAnsi"/>
          <w:b/>
          <w:bCs/>
        </w:rPr>
        <w:t>Visto</w:t>
      </w:r>
      <w:r w:rsidRPr="00476906">
        <w:rPr>
          <w:rFonts w:asciiTheme="minorHAnsi" w:hAnsiTheme="minorHAnsi" w:cstheme="minorHAnsi"/>
        </w:rPr>
        <w:t xml:space="preserve"> il Regolamento comunale di polizia mortuaria;</w:t>
      </w:r>
    </w:p>
    <w:p w14:paraId="7546CA12" w14:textId="535A0212" w:rsidR="00476906" w:rsidRDefault="00476906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126E14">
        <w:rPr>
          <w:rFonts w:asciiTheme="minorHAnsi" w:hAnsiTheme="minorHAnsi" w:cstheme="minorHAnsi"/>
          <w:b/>
          <w:bCs/>
        </w:rPr>
        <w:t>Vista</w:t>
      </w:r>
      <w:r w:rsidRPr="00476906">
        <w:rPr>
          <w:rFonts w:asciiTheme="minorHAnsi" w:hAnsiTheme="minorHAnsi" w:cstheme="minorHAnsi"/>
        </w:rPr>
        <w:t xml:space="preserve"> la d</w:t>
      </w:r>
      <w:r w:rsidR="00565000">
        <w:rPr>
          <w:rFonts w:asciiTheme="minorHAnsi" w:hAnsiTheme="minorHAnsi" w:cstheme="minorHAnsi"/>
        </w:rPr>
        <w:t>eterminazione n. 128 del 07/08/2026</w:t>
      </w:r>
      <w:r w:rsidRPr="00476906">
        <w:rPr>
          <w:rFonts w:asciiTheme="minorHAnsi" w:hAnsiTheme="minorHAnsi" w:cstheme="minorHAnsi"/>
        </w:rPr>
        <w:t xml:space="preserve"> con la quale è stat</w:t>
      </w:r>
      <w:r w:rsidR="00D950C4">
        <w:rPr>
          <w:rFonts w:asciiTheme="minorHAnsi" w:hAnsiTheme="minorHAnsi" w:cstheme="minorHAnsi"/>
        </w:rPr>
        <w:t>o</w:t>
      </w:r>
      <w:r w:rsidRPr="00476906">
        <w:rPr>
          <w:rFonts w:asciiTheme="minorHAnsi" w:hAnsiTheme="minorHAnsi" w:cstheme="minorHAnsi"/>
        </w:rPr>
        <w:t xml:space="preserve"> approvat</w:t>
      </w:r>
      <w:r w:rsidR="00D950C4">
        <w:rPr>
          <w:rFonts w:asciiTheme="minorHAnsi" w:hAnsiTheme="minorHAnsi" w:cstheme="minorHAnsi"/>
        </w:rPr>
        <w:t>o il progetto esecutivo</w:t>
      </w:r>
      <w:r w:rsidR="00565000">
        <w:rPr>
          <w:rFonts w:asciiTheme="minorHAnsi" w:hAnsiTheme="minorHAnsi" w:cstheme="minorHAnsi"/>
        </w:rPr>
        <w:t xml:space="preserve"> 2° stralcio</w:t>
      </w:r>
      <w:r w:rsidR="00D950C4">
        <w:rPr>
          <w:rFonts w:asciiTheme="minorHAnsi" w:hAnsiTheme="minorHAnsi" w:cstheme="minorHAnsi"/>
        </w:rPr>
        <w:t xml:space="preserve"> per</w:t>
      </w:r>
      <w:r w:rsidRPr="00476906">
        <w:rPr>
          <w:rFonts w:asciiTheme="minorHAnsi" w:hAnsiTheme="minorHAnsi" w:cstheme="minorHAnsi"/>
        </w:rPr>
        <w:t xml:space="preserve"> la realizzazione di nuovi loculi </w:t>
      </w:r>
      <w:r w:rsidR="00D950C4">
        <w:rPr>
          <w:rFonts w:asciiTheme="minorHAnsi" w:hAnsiTheme="minorHAnsi" w:cstheme="minorHAnsi"/>
        </w:rPr>
        <w:t>ed ossari nel Cimitero Comunale Capoluogo</w:t>
      </w:r>
      <w:r w:rsidRPr="00476906">
        <w:rPr>
          <w:rFonts w:asciiTheme="minorHAnsi" w:hAnsiTheme="minorHAnsi" w:cstheme="minorHAnsi"/>
        </w:rPr>
        <w:t>;</w:t>
      </w:r>
    </w:p>
    <w:p w14:paraId="29332232" w14:textId="77777777" w:rsid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667AD36B" w14:textId="0327CEBF" w:rsidR="00D950C4" w:rsidRDefault="00D950C4" w:rsidP="00FE3074">
      <w:pPr>
        <w:pStyle w:val="Corpotesto"/>
        <w:tabs>
          <w:tab w:val="left" w:pos="6718"/>
        </w:tabs>
        <w:jc w:val="center"/>
        <w:rPr>
          <w:rFonts w:asciiTheme="minorHAnsi" w:hAnsiTheme="minorHAnsi" w:cstheme="minorHAnsi"/>
          <w:b/>
          <w:bCs/>
        </w:rPr>
      </w:pPr>
      <w:r w:rsidRPr="00D950C4">
        <w:rPr>
          <w:rFonts w:asciiTheme="minorHAnsi" w:hAnsiTheme="minorHAnsi" w:cstheme="minorHAnsi"/>
          <w:b/>
          <w:bCs/>
        </w:rPr>
        <w:t>RENDE NOTO</w:t>
      </w:r>
    </w:p>
    <w:p w14:paraId="6B931220" w14:textId="77777777" w:rsidR="00D950C4" w:rsidRP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110DA4EA" w14:textId="65B7EE6A" w:rsid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D950C4">
        <w:rPr>
          <w:rFonts w:asciiTheme="minorHAnsi" w:hAnsiTheme="minorHAnsi" w:cstheme="minorHAnsi"/>
        </w:rPr>
        <w:t xml:space="preserve">che il Comune di </w:t>
      </w:r>
      <w:r>
        <w:rPr>
          <w:rFonts w:asciiTheme="minorHAnsi" w:hAnsiTheme="minorHAnsi" w:cstheme="minorHAnsi"/>
          <w:b/>
          <w:bCs/>
        </w:rPr>
        <w:t>FAICCHIO</w:t>
      </w:r>
      <w:r w:rsidRPr="00D950C4">
        <w:rPr>
          <w:rFonts w:asciiTheme="minorHAnsi" w:hAnsiTheme="minorHAnsi" w:cstheme="minorHAnsi"/>
        </w:rPr>
        <w:t xml:space="preserve"> intende acquisire manifestazioni di interesse da parte dei cittadini per la </w:t>
      </w:r>
      <w:r w:rsidRPr="00D950C4">
        <w:rPr>
          <w:rFonts w:asciiTheme="minorHAnsi" w:hAnsiTheme="minorHAnsi" w:cstheme="minorHAnsi"/>
          <w:b/>
          <w:bCs/>
        </w:rPr>
        <w:t xml:space="preserve">concessione in uso di n. </w:t>
      </w:r>
      <w:r>
        <w:rPr>
          <w:rFonts w:asciiTheme="minorHAnsi" w:hAnsiTheme="minorHAnsi" w:cstheme="minorHAnsi"/>
          <w:b/>
          <w:bCs/>
        </w:rPr>
        <w:t>96</w:t>
      </w:r>
      <w:r w:rsidRPr="00D950C4">
        <w:rPr>
          <w:rFonts w:asciiTheme="minorHAnsi" w:hAnsiTheme="minorHAnsi" w:cstheme="minorHAnsi"/>
          <w:b/>
          <w:bCs/>
        </w:rPr>
        <w:t xml:space="preserve"> loculi cimiteriali</w:t>
      </w:r>
      <w:r>
        <w:rPr>
          <w:rFonts w:asciiTheme="minorHAnsi" w:hAnsiTheme="minorHAnsi" w:cstheme="minorHAnsi"/>
          <w:b/>
          <w:bCs/>
        </w:rPr>
        <w:t xml:space="preserve"> a chiusura frontale (fornetto)</w:t>
      </w:r>
      <w:r w:rsidRPr="00D950C4">
        <w:rPr>
          <w:rFonts w:asciiTheme="minorHAnsi" w:hAnsiTheme="minorHAnsi" w:cstheme="minorHAnsi"/>
        </w:rPr>
        <w:t xml:space="preserve"> di nuova costruzione presso il cimitero comunale.</w:t>
      </w:r>
    </w:p>
    <w:p w14:paraId="758C0FBB" w14:textId="77777777" w:rsid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p w14:paraId="7E3FB82D" w14:textId="77777777" w:rsidR="00D950C4" w:rsidRP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  <w:r w:rsidRPr="00D950C4">
        <w:rPr>
          <w:rFonts w:asciiTheme="minorHAnsi" w:hAnsiTheme="minorHAnsi" w:cstheme="minorHAnsi"/>
          <w:b/>
          <w:bCs/>
        </w:rPr>
        <w:t>1. OGGETTO</w:t>
      </w:r>
    </w:p>
    <w:p w14:paraId="6D899353" w14:textId="77777777" w:rsidR="00D950C4" w:rsidRP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D950C4">
        <w:rPr>
          <w:rFonts w:asciiTheme="minorHAnsi" w:hAnsiTheme="minorHAnsi" w:cstheme="minorHAnsi"/>
        </w:rPr>
        <w:t>La presente manifestazione di interesse è finalizzata alla formazione di un elenco di soggetti interessati alla concessione di loculi cimiteriali per la tumulazione di salme/resti mortali.</w:t>
      </w:r>
    </w:p>
    <w:p w14:paraId="51E5D674" w14:textId="30FDE587" w:rsidR="00D950C4" w:rsidRP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p w14:paraId="7961115B" w14:textId="77777777" w:rsidR="00D950C4" w:rsidRP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  <w:r w:rsidRPr="00D950C4">
        <w:rPr>
          <w:rFonts w:asciiTheme="minorHAnsi" w:hAnsiTheme="minorHAnsi" w:cstheme="minorHAnsi"/>
          <w:b/>
          <w:bCs/>
        </w:rPr>
        <w:t>2. DURATA DELLA CONCESSIONE</w:t>
      </w:r>
    </w:p>
    <w:p w14:paraId="1BE3BB82" w14:textId="2BCAE0F3" w:rsid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D950C4">
        <w:rPr>
          <w:rFonts w:asciiTheme="minorHAnsi" w:hAnsiTheme="minorHAnsi" w:cstheme="minorHAnsi"/>
        </w:rPr>
        <w:t xml:space="preserve">La concessione avrà durata di </w:t>
      </w:r>
      <w:r w:rsidRPr="00D950C4">
        <w:rPr>
          <w:rFonts w:asciiTheme="minorHAnsi" w:hAnsiTheme="minorHAnsi" w:cstheme="minorHAnsi"/>
          <w:b/>
          <w:bCs/>
        </w:rPr>
        <w:t xml:space="preserve">anni </w:t>
      </w:r>
      <w:r w:rsidR="006A11D4" w:rsidRPr="006A11D4">
        <w:rPr>
          <w:rFonts w:asciiTheme="minorHAnsi" w:hAnsiTheme="minorHAnsi" w:cstheme="minorHAnsi"/>
          <w:b/>
          <w:bCs/>
        </w:rPr>
        <w:t>99</w:t>
      </w:r>
      <w:r w:rsidRPr="00D950C4">
        <w:rPr>
          <w:rFonts w:asciiTheme="minorHAnsi" w:hAnsiTheme="minorHAnsi" w:cstheme="minorHAnsi"/>
        </w:rPr>
        <w:t>, eventualmente rinnovabile secondo quanto previsto dal Regolamento comunale.</w:t>
      </w:r>
    </w:p>
    <w:p w14:paraId="3F9B3AE4" w14:textId="77777777" w:rsidR="00D950C4" w:rsidRP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p w14:paraId="6BAD423A" w14:textId="77777777" w:rsidR="00D950C4" w:rsidRP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  <w:r w:rsidRPr="00D950C4">
        <w:rPr>
          <w:rFonts w:asciiTheme="minorHAnsi" w:hAnsiTheme="minorHAnsi" w:cstheme="minorHAnsi"/>
          <w:b/>
          <w:bCs/>
        </w:rPr>
        <w:t>3. IMPORTO DELLA CONCESSIONE</w:t>
      </w:r>
    </w:p>
    <w:p w14:paraId="70D2A068" w14:textId="7D626B66" w:rsid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D950C4">
        <w:rPr>
          <w:rFonts w:asciiTheme="minorHAnsi" w:hAnsiTheme="minorHAnsi" w:cstheme="minorHAnsi"/>
        </w:rPr>
        <w:t>Il costo per ciascun loculo, determinato sulla base dei costi di realizzazione e gestione del servizio cimiteriale</w:t>
      </w:r>
      <w:r w:rsidR="0066409D">
        <w:rPr>
          <w:rFonts w:asciiTheme="minorHAnsi" w:hAnsiTheme="minorHAnsi" w:cstheme="minorHAnsi"/>
        </w:rPr>
        <w:t xml:space="preserve"> è il seguente:</w:t>
      </w:r>
    </w:p>
    <w:p w14:paraId="3C8C1512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tbl>
      <w:tblPr>
        <w:tblW w:w="48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1690"/>
        <w:gridCol w:w="1760"/>
      </w:tblGrid>
      <w:tr w:rsidR="0066409D" w:rsidRPr="0066409D" w14:paraId="1E5D53E8" w14:textId="77777777" w:rsidTr="0066409D">
        <w:trPr>
          <w:trHeight w:val="330"/>
          <w:jc w:val="center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2477A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CE19F" w14:textId="0EC3916C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n</w:t>
            </w:r>
            <w:r w:rsidRPr="0066409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. tot. loculi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88637C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COSTO</w:t>
            </w:r>
          </w:p>
        </w:tc>
      </w:tr>
      <w:tr w:rsidR="0066409D" w:rsidRPr="0066409D" w14:paraId="3DABC956" w14:textId="77777777" w:rsidTr="0066409D">
        <w:trPr>
          <w:trHeight w:val="330"/>
          <w:jc w:val="center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8A62C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IV FILA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BDD59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76071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€ 2.605,61</w:t>
            </w:r>
          </w:p>
        </w:tc>
      </w:tr>
      <w:tr w:rsidR="0066409D" w:rsidRPr="0066409D" w14:paraId="2EF94A9E" w14:textId="77777777" w:rsidTr="0066409D">
        <w:trPr>
          <w:trHeight w:val="330"/>
          <w:jc w:val="center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7AC82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III FILA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1968B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94FDB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€ 2.800,60</w:t>
            </w:r>
          </w:p>
        </w:tc>
      </w:tr>
      <w:tr w:rsidR="0066409D" w:rsidRPr="0066409D" w14:paraId="08C7508F" w14:textId="77777777" w:rsidTr="0066409D">
        <w:trPr>
          <w:trHeight w:val="330"/>
          <w:jc w:val="center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062DF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II FILA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CDC5D4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2B0E10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€ 2.800,60</w:t>
            </w:r>
          </w:p>
        </w:tc>
      </w:tr>
      <w:tr w:rsidR="0066409D" w:rsidRPr="0066409D" w14:paraId="6C2E37F2" w14:textId="77777777" w:rsidTr="0066409D">
        <w:trPr>
          <w:trHeight w:val="330"/>
          <w:jc w:val="center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6A4222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I FILA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77F76E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5C1213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66409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€ 2.605,61</w:t>
            </w:r>
          </w:p>
        </w:tc>
      </w:tr>
      <w:tr w:rsidR="0066409D" w:rsidRPr="0066409D" w14:paraId="75C67EC6" w14:textId="77777777" w:rsidTr="0066409D">
        <w:trPr>
          <w:trHeight w:val="330"/>
          <w:jc w:val="center"/>
        </w:trPr>
        <w:tc>
          <w:tcPr>
            <w:tcW w:w="1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26DAD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363773" w14:textId="51D4784F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96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A1A0E" w14:textId="77777777" w:rsidR="0066409D" w:rsidRPr="0066409D" w:rsidRDefault="0066409D" w:rsidP="0066409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1528185E" w14:textId="77777777" w:rsidR="0066409D" w:rsidRPr="00D950C4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p w14:paraId="5EC1B703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5EC261A0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3AEDEE0D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21619F36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72C2E9A0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4D2AE5D5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3A5E8AA6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2AE80001" w14:textId="01BFE91C" w:rsidR="00D950C4" w:rsidRP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  <w:r w:rsidRPr="00D950C4">
        <w:rPr>
          <w:rFonts w:asciiTheme="minorHAnsi" w:hAnsiTheme="minorHAnsi" w:cstheme="minorHAnsi"/>
          <w:b/>
          <w:bCs/>
        </w:rPr>
        <w:lastRenderedPageBreak/>
        <w:t>4. REQUISITI DI PARTECIPAZIONE</w:t>
      </w:r>
    </w:p>
    <w:p w14:paraId="215501C7" w14:textId="77777777" w:rsidR="00D950C4" w:rsidRP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D950C4">
        <w:rPr>
          <w:rFonts w:asciiTheme="minorHAnsi" w:hAnsiTheme="minorHAnsi" w:cstheme="minorHAnsi"/>
        </w:rPr>
        <w:t>Possono presentare domanda:</w:t>
      </w:r>
    </w:p>
    <w:p w14:paraId="5531F9D8" w14:textId="77777777" w:rsidR="00D950C4" w:rsidRPr="00D950C4" w:rsidRDefault="00D950C4" w:rsidP="006A11D4">
      <w:pPr>
        <w:pStyle w:val="Corpotesto"/>
        <w:numPr>
          <w:ilvl w:val="0"/>
          <w:numId w:val="9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D950C4">
        <w:rPr>
          <w:rFonts w:asciiTheme="minorHAnsi" w:hAnsiTheme="minorHAnsi" w:cstheme="minorHAnsi"/>
        </w:rPr>
        <w:t>cittadini residenti nel Comune;</w:t>
      </w:r>
    </w:p>
    <w:p w14:paraId="794AC967" w14:textId="77777777" w:rsidR="00D950C4" w:rsidRPr="00D950C4" w:rsidRDefault="00D950C4" w:rsidP="006A11D4">
      <w:pPr>
        <w:pStyle w:val="Corpotesto"/>
        <w:numPr>
          <w:ilvl w:val="0"/>
          <w:numId w:val="9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D950C4">
        <w:rPr>
          <w:rFonts w:asciiTheme="minorHAnsi" w:hAnsiTheme="minorHAnsi" w:cstheme="minorHAnsi"/>
        </w:rPr>
        <w:t>non residenti con familiari già tumulati nel cimitero comunale;</w:t>
      </w:r>
    </w:p>
    <w:p w14:paraId="451D70E0" w14:textId="77777777" w:rsidR="00D950C4" w:rsidRPr="00D950C4" w:rsidRDefault="00D950C4" w:rsidP="006A11D4">
      <w:pPr>
        <w:pStyle w:val="Corpotesto"/>
        <w:numPr>
          <w:ilvl w:val="0"/>
          <w:numId w:val="9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D950C4">
        <w:rPr>
          <w:rFonts w:asciiTheme="minorHAnsi" w:hAnsiTheme="minorHAnsi" w:cstheme="minorHAnsi"/>
        </w:rPr>
        <w:t>altri soggetti secondo quanto previsto dal Regolamento comunale.</w:t>
      </w:r>
    </w:p>
    <w:p w14:paraId="514FB4D4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71521032" w14:textId="026755B5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  <w:r w:rsidRPr="006A11D4">
        <w:rPr>
          <w:rFonts w:asciiTheme="minorHAnsi" w:hAnsiTheme="minorHAnsi" w:cstheme="minorHAnsi"/>
          <w:b/>
          <w:bCs/>
        </w:rPr>
        <w:t>5. CRITERI DI ASSEGNAZIONE</w:t>
      </w:r>
    </w:p>
    <w:p w14:paraId="74445389" w14:textId="77777777" w:rsid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Nel caso in cui le richieste siano superiori al numero di loculi disponibili, si procederà alla formazione di una graduatoria secondo i seguenti criteri:</w:t>
      </w:r>
    </w:p>
    <w:p w14:paraId="50F7142A" w14:textId="77777777" w:rsid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p w14:paraId="7C4594E5" w14:textId="77777777" w:rsidR="006A11D4" w:rsidRPr="0066409D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a) Residenza nel Comune</w:t>
      </w:r>
    </w:p>
    <w:p w14:paraId="146E0536" w14:textId="77777777" w:rsidR="006A11D4" w:rsidRPr="006A11D4" w:rsidRDefault="006A11D4" w:rsidP="006A11D4">
      <w:pPr>
        <w:pStyle w:val="Corpotesto"/>
        <w:numPr>
          <w:ilvl w:val="0"/>
          <w:numId w:val="10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residenti: punti 10</w:t>
      </w:r>
    </w:p>
    <w:p w14:paraId="5BCAB15F" w14:textId="77777777" w:rsidR="006A11D4" w:rsidRPr="006A11D4" w:rsidRDefault="006A11D4" w:rsidP="006A11D4">
      <w:pPr>
        <w:pStyle w:val="Corpotesto"/>
        <w:numPr>
          <w:ilvl w:val="0"/>
          <w:numId w:val="10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non residenti con diritto: punti 5</w:t>
      </w:r>
    </w:p>
    <w:p w14:paraId="1BE3D53C" w14:textId="77777777" w:rsid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0A0371AA" w14:textId="11D2D6F5" w:rsidR="006A11D4" w:rsidRPr="0066409D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b) Età del richiedente</w:t>
      </w:r>
    </w:p>
    <w:p w14:paraId="412C4CAB" w14:textId="77777777" w:rsidR="006A11D4" w:rsidRPr="006A11D4" w:rsidRDefault="006A11D4" w:rsidP="006A11D4">
      <w:pPr>
        <w:pStyle w:val="Corpotesto"/>
        <w:numPr>
          <w:ilvl w:val="0"/>
          <w:numId w:val="11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oltre 75 anni: punti 10</w:t>
      </w:r>
    </w:p>
    <w:p w14:paraId="5B8601A7" w14:textId="77777777" w:rsidR="006A11D4" w:rsidRPr="006A11D4" w:rsidRDefault="006A11D4" w:rsidP="006A11D4">
      <w:pPr>
        <w:pStyle w:val="Corpotesto"/>
        <w:numPr>
          <w:ilvl w:val="0"/>
          <w:numId w:val="11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tra 65 e 75 anni: punti 7</w:t>
      </w:r>
    </w:p>
    <w:p w14:paraId="3EFA5316" w14:textId="77777777" w:rsidR="006A11D4" w:rsidRDefault="006A11D4" w:rsidP="006A11D4">
      <w:pPr>
        <w:pStyle w:val="Corpotesto"/>
        <w:numPr>
          <w:ilvl w:val="0"/>
          <w:numId w:val="11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sotto 65 anni: punti 3</w:t>
      </w:r>
    </w:p>
    <w:p w14:paraId="1F969CD5" w14:textId="77777777" w:rsidR="006A11D4" w:rsidRPr="0066409D" w:rsidRDefault="006A11D4" w:rsidP="006A11D4">
      <w:pPr>
        <w:pStyle w:val="Corpotesto"/>
        <w:tabs>
          <w:tab w:val="left" w:pos="6718"/>
        </w:tabs>
        <w:ind w:left="720"/>
        <w:jc w:val="both"/>
        <w:rPr>
          <w:rFonts w:asciiTheme="minorHAnsi" w:hAnsiTheme="minorHAnsi" w:cstheme="minorHAnsi"/>
        </w:rPr>
      </w:pPr>
    </w:p>
    <w:p w14:paraId="322CAD3E" w14:textId="77777777" w:rsidR="006A11D4" w:rsidRPr="0066409D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c) Presenza di familiari già tumulati nel cimitero comunale</w:t>
      </w:r>
    </w:p>
    <w:p w14:paraId="76FEF1D2" w14:textId="77777777" w:rsidR="006A11D4" w:rsidRPr="0066409D" w:rsidRDefault="006A11D4" w:rsidP="006A11D4">
      <w:pPr>
        <w:pStyle w:val="Corpotesto"/>
        <w:numPr>
          <w:ilvl w:val="0"/>
          <w:numId w:val="12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sì: punti 5</w:t>
      </w:r>
    </w:p>
    <w:p w14:paraId="2D8FFE60" w14:textId="77777777" w:rsidR="006A11D4" w:rsidRPr="0066409D" w:rsidRDefault="006A11D4" w:rsidP="006A11D4">
      <w:pPr>
        <w:pStyle w:val="Corpotesto"/>
        <w:numPr>
          <w:ilvl w:val="0"/>
          <w:numId w:val="12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no: punti 0</w:t>
      </w:r>
    </w:p>
    <w:p w14:paraId="7D8B367C" w14:textId="77777777" w:rsidR="006A11D4" w:rsidRPr="0066409D" w:rsidRDefault="006A11D4" w:rsidP="006A11D4">
      <w:pPr>
        <w:pStyle w:val="Corpotesto"/>
        <w:tabs>
          <w:tab w:val="left" w:pos="6718"/>
        </w:tabs>
        <w:ind w:left="720"/>
        <w:jc w:val="both"/>
        <w:rPr>
          <w:rFonts w:asciiTheme="minorHAnsi" w:hAnsiTheme="minorHAnsi" w:cstheme="minorHAnsi"/>
        </w:rPr>
      </w:pPr>
    </w:p>
    <w:p w14:paraId="081E70BC" w14:textId="77777777" w:rsidR="006A11D4" w:rsidRPr="0066409D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d) Situazione di necessità (es. salma già in deposito provvisorio)</w:t>
      </w:r>
    </w:p>
    <w:p w14:paraId="12D79732" w14:textId="77777777" w:rsidR="006A11D4" w:rsidRPr="0066409D" w:rsidRDefault="006A11D4" w:rsidP="006A11D4">
      <w:pPr>
        <w:pStyle w:val="Corpotesto"/>
        <w:numPr>
          <w:ilvl w:val="0"/>
          <w:numId w:val="13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sì: priorità assoluta</w:t>
      </w:r>
    </w:p>
    <w:p w14:paraId="475D8111" w14:textId="77777777" w:rsidR="006A11D4" w:rsidRPr="0066409D" w:rsidRDefault="006A11D4" w:rsidP="006A11D4">
      <w:pPr>
        <w:pStyle w:val="Corpotesto"/>
        <w:tabs>
          <w:tab w:val="left" w:pos="6718"/>
        </w:tabs>
        <w:ind w:left="720"/>
        <w:jc w:val="both"/>
        <w:rPr>
          <w:rFonts w:asciiTheme="minorHAnsi" w:hAnsiTheme="minorHAnsi" w:cstheme="minorHAnsi"/>
        </w:rPr>
      </w:pPr>
    </w:p>
    <w:p w14:paraId="73D003CC" w14:textId="77777777" w:rsidR="006A11D4" w:rsidRPr="0066409D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e) Ordine cronologico di presentazione della domanda</w:t>
      </w:r>
    </w:p>
    <w:p w14:paraId="0E2E9084" w14:textId="77777777" w:rsidR="006A11D4" w:rsidRPr="0066409D" w:rsidRDefault="006A11D4" w:rsidP="006A11D4">
      <w:pPr>
        <w:pStyle w:val="Corpotesto"/>
        <w:numPr>
          <w:ilvl w:val="0"/>
          <w:numId w:val="14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utilizzato come criterio residuale in caso di parità di punteggio</w:t>
      </w:r>
    </w:p>
    <w:p w14:paraId="43A870C5" w14:textId="77777777" w:rsidR="00D950C4" w:rsidRDefault="00D950C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p w14:paraId="32FE7A47" w14:textId="77777777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  <w:r w:rsidRPr="006A11D4">
        <w:rPr>
          <w:rFonts w:asciiTheme="minorHAnsi" w:hAnsiTheme="minorHAnsi" w:cstheme="minorHAnsi"/>
          <w:b/>
          <w:bCs/>
        </w:rPr>
        <w:t>6. MODALITÀ DI PRESENTAZIONE DELLA DOMANDA</w:t>
      </w:r>
    </w:p>
    <w:p w14:paraId="67A5B6AE" w14:textId="77777777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Le manifestazioni di interesse dovranno pervenire entro il giorno ___ tramite:</w:t>
      </w:r>
    </w:p>
    <w:p w14:paraId="5B5E1696" w14:textId="77777777" w:rsidR="006A11D4" w:rsidRPr="006A11D4" w:rsidRDefault="006A11D4" w:rsidP="006A11D4">
      <w:pPr>
        <w:pStyle w:val="Corpotesto"/>
        <w:numPr>
          <w:ilvl w:val="0"/>
          <w:numId w:val="15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protocollo comunale</w:t>
      </w:r>
    </w:p>
    <w:p w14:paraId="43956F7A" w14:textId="7D94D8E3" w:rsidR="006A11D4" w:rsidRPr="006A11D4" w:rsidRDefault="006A11D4" w:rsidP="006A11D4">
      <w:pPr>
        <w:pStyle w:val="Corpotesto"/>
        <w:numPr>
          <w:ilvl w:val="0"/>
          <w:numId w:val="15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PEC: ufficiotecnicofaicchio@pec.it</w:t>
      </w:r>
    </w:p>
    <w:p w14:paraId="56E2863E" w14:textId="77777777" w:rsidR="006A11D4" w:rsidRPr="006A11D4" w:rsidRDefault="006A11D4" w:rsidP="006A11D4">
      <w:pPr>
        <w:pStyle w:val="Corpotesto"/>
        <w:numPr>
          <w:ilvl w:val="0"/>
          <w:numId w:val="15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consegna a mano</w:t>
      </w:r>
    </w:p>
    <w:p w14:paraId="4B44DA14" w14:textId="77777777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utilizzando l’apposito modulo allegato.</w:t>
      </w:r>
    </w:p>
    <w:p w14:paraId="4D5B0506" w14:textId="77777777" w:rsid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p w14:paraId="71C28377" w14:textId="77777777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  <w:r w:rsidRPr="006A11D4">
        <w:rPr>
          <w:rFonts w:asciiTheme="minorHAnsi" w:hAnsiTheme="minorHAnsi" w:cstheme="minorHAnsi"/>
          <w:b/>
          <w:bCs/>
        </w:rPr>
        <w:t>7. NATURA DELLA PROCEDURA</w:t>
      </w:r>
    </w:p>
    <w:p w14:paraId="4E3A69F6" w14:textId="77777777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La presente manifestazione di interesse:</w:t>
      </w:r>
    </w:p>
    <w:p w14:paraId="31FFD46A" w14:textId="77777777" w:rsidR="006A11D4" w:rsidRPr="006A11D4" w:rsidRDefault="006A11D4" w:rsidP="006A11D4">
      <w:pPr>
        <w:pStyle w:val="Corpotesto"/>
        <w:numPr>
          <w:ilvl w:val="0"/>
          <w:numId w:val="16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non costituisce assegnazione definitiva;</w:t>
      </w:r>
    </w:p>
    <w:p w14:paraId="430E801F" w14:textId="77777777" w:rsidR="0066409D" w:rsidRDefault="006A11D4" w:rsidP="006A11D4">
      <w:pPr>
        <w:pStyle w:val="Corpotesto"/>
        <w:numPr>
          <w:ilvl w:val="0"/>
          <w:numId w:val="16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6409D">
        <w:rPr>
          <w:rFonts w:asciiTheme="minorHAnsi" w:hAnsiTheme="minorHAnsi" w:cstheme="minorHAnsi"/>
        </w:rPr>
        <w:t>non vincola l’Amministrazione;</w:t>
      </w:r>
    </w:p>
    <w:p w14:paraId="053B8EDD" w14:textId="1BA27927" w:rsidR="006A11D4" w:rsidRPr="0066409D" w:rsidRDefault="006A11D4" w:rsidP="006A11D4">
      <w:pPr>
        <w:pStyle w:val="Corpotesto"/>
        <w:numPr>
          <w:ilvl w:val="0"/>
          <w:numId w:val="16"/>
        </w:numPr>
        <w:tabs>
          <w:tab w:val="left" w:pos="6718"/>
        </w:tabs>
        <w:jc w:val="both"/>
        <w:rPr>
          <w:rFonts w:asciiTheme="minorHAnsi" w:hAnsiTheme="minorHAnsi" w:cstheme="minorHAnsi"/>
        </w:rPr>
      </w:pPr>
      <w:proofErr w:type="spellStart"/>
      <w:r w:rsidRPr="0066409D">
        <w:rPr>
          <w:rFonts w:asciiTheme="minorHAnsi" w:hAnsiTheme="minorHAnsi" w:cstheme="minorHAnsi"/>
        </w:rPr>
        <w:t>ha</w:t>
      </w:r>
      <w:proofErr w:type="spellEnd"/>
      <w:r w:rsidRPr="0066409D">
        <w:rPr>
          <w:rFonts w:asciiTheme="minorHAnsi" w:hAnsiTheme="minorHAnsi" w:cstheme="minorHAnsi"/>
        </w:rPr>
        <w:t xml:space="preserve"> finalità esclusivamente esplorativa e programmatoria.</w:t>
      </w:r>
    </w:p>
    <w:p w14:paraId="58E45B8C" w14:textId="69C7649A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p w14:paraId="4B98EA97" w14:textId="77777777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  <w:r w:rsidRPr="006A11D4">
        <w:rPr>
          <w:rFonts w:asciiTheme="minorHAnsi" w:hAnsiTheme="minorHAnsi" w:cstheme="minorHAnsi"/>
          <w:b/>
          <w:bCs/>
        </w:rPr>
        <w:t>8. TRATTAMENTO DEI DATI PERSONALI</w:t>
      </w:r>
    </w:p>
    <w:p w14:paraId="446C8FCD" w14:textId="77777777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>I dati saranno trattati nel rispetto della normativa vigente in materia di protezione dei dati personali.</w:t>
      </w:r>
    </w:p>
    <w:p w14:paraId="16B10454" w14:textId="77777777" w:rsidR="0066409D" w:rsidRDefault="0066409D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</w:p>
    <w:p w14:paraId="4FD54FA0" w14:textId="79D90C12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  <w:b/>
          <w:bCs/>
        </w:rPr>
      </w:pPr>
      <w:r w:rsidRPr="006A11D4">
        <w:rPr>
          <w:rFonts w:asciiTheme="minorHAnsi" w:hAnsiTheme="minorHAnsi" w:cstheme="minorHAnsi"/>
          <w:b/>
          <w:bCs/>
        </w:rPr>
        <w:lastRenderedPageBreak/>
        <w:t>9. INFORMAZIONI</w:t>
      </w:r>
    </w:p>
    <w:p w14:paraId="455C8983" w14:textId="6F5BB6AF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  <w:r w:rsidRPr="006A11D4">
        <w:rPr>
          <w:rFonts w:asciiTheme="minorHAnsi" w:hAnsiTheme="minorHAnsi" w:cstheme="minorHAnsi"/>
        </w:rPr>
        <w:t xml:space="preserve">Per informazioni è possibile rivolgersi all’Ufficio </w:t>
      </w:r>
      <w:r>
        <w:rPr>
          <w:rFonts w:asciiTheme="minorHAnsi" w:hAnsiTheme="minorHAnsi" w:cstheme="minorHAnsi"/>
        </w:rPr>
        <w:t>Tecnico Comunale</w:t>
      </w:r>
      <w:r w:rsidRPr="006A11D4">
        <w:rPr>
          <w:rFonts w:asciiTheme="minorHAnsi" w:hAnsiTheme="minorHAnsi" w:cstheme="minorHAnsi"/>
        </w:rPr>
        <w:t xml:space="preserve"> nei </w:t>
      </w:r>
      <w:r w:rsidRPr="00D77F31">
        <w:rPr>
          <w:rFonts w:asciiTheme="minorHAnsi" w:hAnsiTheme="minorHAnsi" w:cstheme="minorHAnsi"/>
        </w:rPr>
        <w:t xml:space="preserve">consueti orari di apertura al pubblico del </w:t>
      </w:r>
      <w:r>
        <w:rPr>
          <w:rFonts w:asciiTheme="minorHAnsi" w:hAnsiTheme="minorHAnsi" w:cstheme="minorHAnsi"/>
        </w:rPr>
        <w:t>C</w:t>
      </w:r>
      <w:r w:rsidRPr="00D77F31">
        <w:rPr>
          <w:rFonts w:asciiTheme="minorHAnsi" w:hAnsiTheme="minorHAnsi" w:cstheme="minorHAnsi"/>
        </w:rPr>
        <w:t>omune</w:t>
      </w:r>
    </w:p>
    <w:p w14:paraId="0A143F02" w14:textId="692D506D" w:rsidR="006A11D4" w:rsidRPr="006A11D4" w:rsidRDefault="006A11D4" w:rsidP="006A11D4">
      <w:pPr>
        <w:pStyle w:val="Corpotesto"/>
        <w:tabs>
          <w:tab w:val="left" w:pos="6718"/>
        </w:tabs>
        <w:jc w:val="both"/>
        <w:rPr>
          <w:rFonts w:asciiTheme="minorHAnsi" w:hAnsiTheme="minorHAnsi" w:cstheme="minorHAnsi"/>
        </w:rPr>
      </w:pPr>
    </w:p>
    <w:p w14:paraId="635ACD6F" w14:textId="2C7C3EE7" w:rsidR="00A951A9" w:rsidRPr="00B24724" w:rsidRDefault="00A951A9" w:rsidP="00B24724">
      <w:pPr>
        <w:pStyle w:val="Corpotesto"/>
        <w:tabs>
          <w:tab w:val="left" w:pos="6718"/>
        </w:tabs>
        <w:rPr>
          <w:rFonts w:asciiTheme="minorHAnsi" w:hAnsiTheme="minorHAnsi" w:cstheme="minorHAnsi"/>
          <w:sz w:val="22"/>
          <w:szCs w:val="22"/>
        </w:rPr>
      </w:pPr>
      <w:r w:rsidRPr="00B24724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</w:t>
      </w:r>
      <w:r w:rsidR="007A38AA" w:rsidRPr="00B24724">
        <w:rPr>
          <w:rFonts w:asciiTheme="minorHAnsi" w:hAnsiTheme="minorHAnsi" w:cstheme="minorHAnsi"/>
          <w:sz w:val="22"/>
          <w:szCs w:val="22"/>
        </w:rPr>
        <w:tab/>
      </w:r>
      <w:r w:rsidRPr="00B2472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D87F504" w14:textId="4FDD7F26" w:rsidR="00A951A9" w:rsidRPr="00B24724" w:rsidRDefault="001531AC" w:rsidP="00B24724">
      <w:pPr>
        <w:pStyle w:val="Corpotesto"/>
        <w:tabs>
          <w:tab w:val="left" w:pos="6718"/>
        </w:tabs>
        <w:rPr>
          <w:rFonts w:asciiTheme="minorHAnsi" w:hAnsiTheme="minorHAnsi" w:cstheme="minorHAnsi"/>
          <w:sz w:val="22"/>
          <w:szCs w:val="22"/>
        </w:rPr>
      </w:pPr>
      <w:r w:rsidRPr="00B24724">
        <w:rPr>
          <w:rFonts w:asciiTheme="minorHAnsi" w:hAnsiTheme="minorHAnsi" w:cstheme="minorHAnsi"/>
          <w:sz w:val="22"/>
          <w:szCs w:val="22"/>
        </w:rPr>
        <w:t xml:space="preserve">Faicchio, </w:t>
      </w:r>
      <w:r w:rsidR="00565000">
        <w:rPr>
          <w:rFonts w:asciiTheme="minorHAnsi" w:hAnsiTheme="minorHAnsi" w:cstheme="minorHAnsi"/>
          <w:sz w:val="22"/>
          <w:szCs w:val="22"/>
        </w:rPr>
        <w:t>07</w:t>
      </w:r>
      <w:r w:rsidR="00B24724">
        <w:rPr>
          <w:rFonts w:asciiTheme="minorHAnsi" w:hAnsiTheme="minorHAnsi" w:cstheme="minorHAnsi"/>
          <w:sz w:val="22"/>
          <w:szCs w:val="22"/>
        </w:rPr>
        <w:t>/0</w:t>
      </w:r>
      <w:r w:rsidR="00565000">
        <w:rPr>
          <w:rFonts w:asciiTheme="minorHAnsi" w:hAnsiTheme="minorHAnsi" w:cstheme="minorHAnsi"/>
          <w:sz w:val="22"/>
          <w:szCs w:val="22"/>
        </w:rPr>
        <w:t>8</w:t>
      </w:r>
      <w:r w:rsidR="00B24724">
        <w:rPr>
          <w:rFonts w:asciiTheme="minorHAnsi" w:hAnsiTheme="minorHAnsi" w:cstheme="minorHAnsi"/>
          <w:sz w:val="22"/>
          <w:szCs w:val="22"/>
        </w:rPr>
        <w:t>/2026</w:t>
      </w:r>
      <w:r w:rsidR="00A951A9" w:rsidRPr="00B24724">
        <w:rPr>
          <w:rFonts w:asciiTheme="minorHAnsi" w:hAnsiTheme="minorHAnsi" w:cstheme="minorHAnsi"/>
          <w:sz w:val="22"/>
          <w:szCs w:val="22"/>
        </w:rPr>
        <w:tab/>
      </w:r>
      <w:r w:rsidR="00A951A9" w:rsidRPr="00B24724">
        <w:rPr>
          <w:rFonts w:asciiTheme="minorHAnsi" w:hAnsiTheme="minorHAnsi" w:cstheme="minorHAnsi"/>
          <w:sz w:val="22"/>
          <w:szCs w:val="22"/>
        </w:rPr>
        <w:tab/>
      </w:r>
      <w:r w:rsidR="00A951A9" w:rsidRPr="00B24724">
        <w:rPr>
          <w:rFonts w:asciiTheme="minorHAnsi" w:hAnsiTheme="minorHAnsi" w:cstheme="minorHAnsi"/>
          <w:sz w:val="22"/>
          <w:szCs w:val="22"/>
        </w:rPr>
        <w:tab/>
      </w:r>
      <w:r w:rsidR="00A951A9" w:rsidRPr="00B24724">
        <w:rPr>
          <w:rFonts w:asciiTheme="minorHAnsi" w:hAnsiTheme="minorHAnsi" w:cstheme="minorHAnsi"/>
          <w:sz w:val="22"/>
          <w:szCs w:val="22"/>
        </w:rPr>
        <w:tab/>
      </w:r>
    </w:p>
    <w:p w14:paraId="6C840937" w14:textId="77777777" w:rsidR="00B24724" w:rsidRDefault="00B24724" w:rsidP="00A951A9">
      <w:pPr>
        <w:pStyle w:val="Corpotesto"/>
        <w:tabs>
          <w:tab w:val="left" w:pos="6718"/>
        </w:tabs>
        <w:ind w:left="958"/>
        <w:rPr>
          <w:rFonts w:asciiTheme="minorHAnsi" w:hAnsiTheme="minorHAnsi" w:cstheme="minorHAnsi"/>
          <w:sz w:val="22"/>
          <w:szCs w:val="22"/>
        </w:rPr>
      </w:pPr>
    </w:p>
    <w:p w14:paraId="3F91B2E5" w14:textId="77777777" w:rsidR="00B24724" w:rsidRDefault="00B24724" w:rsidP="00A951A9">
      <w:pPr>
        <w:pStyle w:val="Corpotesto"/>
        <w:tabs>
          <w:tab w:val="left" w:pos="6718"/>
        </w:tabs>
        <w:ind w:left="958"/>
        <w:rPr>
          <w:rFonts w:asciiTheme="minorHAnsi" w:hAnsiTheme="minorHAnsi" w:cstheme="minorHAnsi"/>
          <w:sz w:val="22"/>
          <w:szCs w:val="22"/>
        </w:rPr>
      </w:pPr>
    </w:p>
    <w:p w14:paraId="53CF5E30" w14:textId="4C6DD00E" w:rsidR="00A951A9" w:rsidRPr="000D23D4" w:rsidRDefault="000D23D4" w:rsidP="000D23D4">
      <w:pPr>
        <w:pStyle w:val="Corpotesto"/>
        <w:tabs>
          <w:tab w:val="left" w:pos="6718"/>
        </w:tabs>
        <w:spacing w:after="240"/>
        <w:rPr>
          <w:rFonts w:asciiTheme="minorHAnsi" w:hAnsiTheme="minorHAnsi" w:cstheme="minorHAnsi"/>
          <w:b/>
          <w:bCs/>
          <w:sz w:val="22"/>
          <w:szCs w:val="22"/>
        </w:rPr>
      </w:pPr>
      <w:r w:rsidRPr="000D23D4">
        <w:rPr>
          <w:rFonts w:asciiTheme="minorHAnsi" w:hAnsiTheme="minorHAnsi" w:cstheme="minorHAnsi"/>
          <w:b/>
          <w:bCs/>
          <w:sz w:val="22"/>
          <w:szCs w:val="22"/>
        </w:rPr>
        <w:t xml:space="preserve">        Il Responsabile del Procedimento</w:t>
      </w:r>
      <w:r w:rsidR="00B24724" w:rsidRPr="000D23D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24724" w:rsidRPr="000D23D4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Il </w:t>
      </w:r>
      <w:r w:rsidRPr="000D23D4">
        <w:rPr>
          <w:rFonts w:asciiTheme="minorHAnsi" w:hAnsiTheme="minorHAnsi" w:cstheme="minorHAnsi"/>
          <w:b/>
          <w:bCs/>
          <w:sz w:val="22"/>
          <w:szCs w:val="22"/>
        </w:rPr>
        <w:t>Responsabile dell’Ufficio Tecnico</w:t>
      </w:r>
    </w:p>
    <w:p w14:paraId="18043F27" w14:textId="47C6979E" w:rsidR="00A951A9" w:rsidRPr="007A20E7" w:rsidRDefault="00B24724" w:rsidP="006A11D4">
      <w:pPr>
        <w:pStyle w:val="Corpotesto"/>
        <w:tabs>
          <w:tab w:val="left" w:pos="6718"/>
        </w:tabs>
        <w:spacing w:after="240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1531AC" w:rsidRPr="00B24724"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t>F.to</w:t>
      </w:r>
      <w:r w:rsidR="001531AC" w:rsidRPr="00B24724">
        <w:rPr>
          <w:rFonts w:asciiTheme="minorHAnsi" w:hAnsiTheme="minorHAnsi" w:cstheme="minorHAnsi"/>
          <w:sz w:val="22"/>
          <w:szCs w:val="22"/>
        </w:rPr>
        <w:t xml:space="preserve"> Ing. GUARINO</w:t>
      </w:r>
      <w:r w:rsidR="00E2699E" w:rsidRPr="00B2472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E2699E" w:rsidRPr="00B24724">
        <w:rPr>
          <w:rFonts w:asciiTheme="minorHAnsi" w:hAnsiTheme="minorHAnsi" w:cstheme="minorHAnsi"/>
          <w:sz w:val="22"/>
          <w:szCs w:val="22"/>
        </w:rPr>
        <w:t>Giuseppe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F.to </w:t>
      </w:r>
      <w:r w:rsidR="000D23D4">
        <w:rPr>
          <w:rFonts w:asciiTheme="minorHAnsi" w:hAnsiTheme="minorHAnsi" w:cstheme="minorHAnsi"/>
          <w:sz w:val="22"/>
          <w:szCs w:val="22"/>
        </w:rPr>
        <w:t>Arch. TROSINO Maria Teresa</w:t>
      </w:r>
    </w:p>
    <w:p w14:paraId="75F778E8" w14:textId="77777777" w:rsidR="00B4208A" w:rsidRDefault="00B4208A">
      <w:pPr>
        <w:pStyle w:val="Corpotesto"/>
        <w:spacing w:line="20" w:lineRule="exact"/>
        <w:ind w:left="102"/>
        <w:rPr>
          <w:rFonts w:ascii="Calibri"/>
          <w:sz w:val="2"/>
        </w:rPr>
      </w:pPr>
    </w:p>
    <w:sectPr w:rsidR="00B4208A" w:rsidSect="0066409D">
      <w:type w:val="continuous"/>
      <w:pgSz w:w="12240" w:h="15840"/>
      <w:pgMar w:top="1360" w:right="820" w:bottom="1079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20CC4" w14:textId="77777777" w:rsidR="00CA3ADC" w:rsidRDefault="00CA3ADC" w:rsidP="006A11D4">
      <w:r>
        <w:separator/>
      </w:r>
    </w:p>
  </w:endnote>
  <w:endnote w:type="continuationSeparator" w:id="0">
    <w:p w14:paraId="45416E40" w14:textId="77777777" w:rsidR="00CA3ADC" w:rsidRDefault="00CA3ADC" w:rsidP="006A1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B951A" w14:textId="77777777" w:rsidR="00CA3ADC" w:rsidRDefault="00CA3ADC" w:rsidP="006A11D4">
      <w:r>
        <w:separator/>
      </w:r>
    </w:p>
  </w:footnote>
  <w:footnote w:type="continuationSeparator" w:id="0">
    <w:p w14:paraId="05A388D9" w14:textId="77777777" w:rsidR="00CA3ADC" w:rsidRDefault="00CA3ADC" w:rsidP="006A1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EF5"/>
    <w:multiLevelType w:val="multilevel"/>
    <w:tmpl w:val="A578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C1B6E"/>
    <w:multiLevelType w:val="multilevel"/>
    <w:tmpl w:val="1DC0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F63ED"/>
    <w:multiLevelType w:val="multilevel"/>
    <w:tmpl w:val="ACC4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47164"/>
    <w:multiLevelType w:val="hybridMultilevel"/>
    <w:tmpl w:val="9ED28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05AD1"/>
    <w:multiLevelType w:val="hybridMultilevel"/>
    <w:tmpl w:val="AA448D14"/>
    <w:lvl w:ilvl="0" w:tplc="B406E1C8">
      <w:numFmt w:val="bullet"/>
      <w:lvlText w:val=""/>
      <w:lvlJc w:val="left"/>
      <w:pPr>
        <w:ind w:left="570" w:hanging="360"/>
      </w:pPr>
      <w:rPr>
        <w:rFonts w:hint="default"/>
        <w:w w:val="100"/>
        <w:lang w:val="it-IT" w:eastAsia="en-US" w:bidi="ar-SA"/>
      </w:rPr>
    </w:lvl>
    <w:lvl w:ilvl="1" w:tplc="3446CC14">
      <w:numFmt w:val="bullet"/>
      <w:lvlText w:val="•"/>
      <w:lvlJc w:val="left"/>
      <w:pPr>
        <w:ind w:left="1568" w:hanging="360"/>
      </w:pPr>
      <w:rPr>
        <w:rFonts w:hint="default"/>
        <w:lang w:val="it-IT" w:eastAsia="en-US" w:bidi="ar-SA"/>
      </w:rPr>
    </w:lvl>
    <w:lvl w:ilvl="2" w:tplc="9D80E8C6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3" w:tplc="94DE71F2">
      <w:numFmt w:val="bullet"/>
      <w:lvlText w:val="•"/>
      <w:lvlJc w:val="left"/>
      <w:pPr>
        <w:ind w:left="3544" w:hanging="360"/>
      </w:pPr>
      <w:rPr>
        <w:rFonts w:hint="default"/>
        <w:lang w:val="it-IT" w:eastAsia="en-US" w:bidi="ar-SA"/>
      </w:rPr>
    </w:lvl>
    <w:lvl w:ilvl="4" w:tplc="B51A3324">
      <w:numFmt w:val="bullet"/>
      <w:lvlText w:val="•"/>
      <w:lvlJc w:val="left"/>
      <w:pPr>
        <w:ind w:left="4532" w:hanging="360"/>
      </w:pPr>
      <w:rPr>
        <w:rFonts w:hint="default"/>
        <w:lang w:val="it-IT" w:eastAsia="en-US" w:bidi="ar-SA"/>
      </w:rPr>
    </w:lvl>
    <w:lvl w:ilvl="5" w:tplc="538A7086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3D962C80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A4A2630C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2D28C2A6">
      <w:numFmt w:val="bullet"/>
      <w:lvlText w:val="•"/>
      <w:lvlJc w:val="left"/>
      <w:pPr>
        <w:ind w:left="848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CE804B6"/>
    <w:multiLevelType w:val="multilevel"/>
    <w:tmpl w:val="F858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333B2E"/>
    <w:multiLevelType w:val="multilevel"/>
    <w:tmpl w:val="1374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54061D"/>
    <w:multiLevelType w:val="hybridMultilevel"/>
    <w:tmpl w:val="7BB42F0E"/>
    <w:lvl w:ilvl="0" w:tplc="7ED6348E">
      <w:numFmt w:val="bullet"/>
      <w:lvlText w:val="•"/>
      <w:lvlJc w:val="left"/>
      <w:pPr>
        <w:ind w:left="570" w:hanging="360"/>
      </w:pPr>
      <w:rPr>
        <w:rFonts w:ascii="Cambria" w:eastAsia="Cambria" w:hAnsi="Cambria" w:cs="Cambria" w:hint="default"/>
        <w:b/>
        <w:bCs/>
        <w:w w:val="45"/>
        <w:sz w:val="24"/>
        <w:szCs w:val="24"/>
        <w:lang w:val="it-IT" w:eastAsia="en-US" w:bidi="ar-SA"/>
      </w:rPr>
    </w:lvl>
    <w:lvl w:ilvl="1" w:tplc="B94E6EAC">
      <w:numFmt w:val="bullet"/>
      <w:lvlText w:val="•"/>
      <w:lvlJc w:val="left"/>
      <w:pPr>
        <w:ind w:left="1568" w:hanging="360"/>
      </w:pPr>
      <w:rPr>
        <w:rFonts w:hint="default"/>
        <w:lang w:val="it-IT" w:eastAsia="en-US" w:bidi="ar-SA"/>
      </w:rPr>
    </w:lvl>
    <w:lvl w:ilvl="2" w:tplc="45483780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3" w:tplc="704202EE">
      <w:numFmt w:val="bullet"/>
      <w:lvlText w:val="•"/>
      <w:lvlJc w:val="left"/>
      <w:pPr>
        <w:ind w:left="3544" w:hanging="360"/>
      </w:pPr>
      <w:rPr>
        <w:rFonts w:hint="default"/>
        <w:lang w:val="it-IT" w:eastAsia="en-US" w:bidi="ar-SA"/>
      </w:rPr>
    </w:lvl>
    <w:lvl w:ilvl="4" w:tplc="B83E9BEC">
      <w:numFmt w:val="bullet"/>
      <w:lvlText w:val="•"/>
      <w:lvlJc w:val="left"/>
      <w:pPr>
        <w:ind w:left="4532" w:hanging="360"/>
      </w:pPr>
      <w:rPr>
        <w:rFonts w:hint="default"/>
        <w:lang w:val="it-IT" w:eastAsia="en-US" w:bidi="ar-SA"/>
      </w:rPr>
    </w:lvl>
    <w:lvl w:ilvl="5" w:tplc="1610C2B0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8A58C2E8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B4409768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F7D67524">
      <w:numFmt w:val="bullet"/>
      <w:lvlText w:val="•"/>
      <w:lvlJc w:val="left"/>
      <w:pPr>
        <w:ind w:left="848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47C424C"/>
    <w:multiLevelType w:val="multilevel"/>
    <w:tmpl w:val="570E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CB3F77"/>
    <w:multiLevelType w:val="hybridMultilevel"/>
    <w:tmpl w:val="7E40EE6E"/>
    <w:lvl w:ilvl="0" w:tplc="9C087336">
      <w:start w:val="16"/>
      <w:numFmt w:val="bullet"/>
      <w:lvlText w:val="-"/>
      <w:lvlJc w:val="left"/>
      <w:pPr>
        <w:ind w:left="720" w:hanging="360"/>
      </w:pPr>
      <w:rPr>
        <w:rFonts w:ascii="Calibri" w:eastAsia="Microsoft Sans Serif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1735D"/>
    <w:multiLevelType w:val="multilevel"/>
    <w:tmpl w:val="13C0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4B5D3F"/>
    <w:multiLevelType w:val="hybridMultilevel"/>
    <w:tmpl w:val="17A202D4"/>
    <w:lvl w:ilvl="0" w:tplc="DCA2B2B8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  <w:color w:val="00000A"/>
        <w:w w:val="100"/>
        <w:sz w:val="22"/>
        <w:szCs w:val="22"/>
        <w:lang w:val="it-IT" w:eastAsia="en-US" w:bidi="ar-SA"/>
      </w:rPr>
    </w:lvl>
    <w:lvl w:ilvl="1" w:tplc="BF34CB2A">
      <w:numFmt w:val="bullet"/>
      <w:lvlText w:val="•"/>
      <w:lvlJc w:val="left"/>
      <w:pPr>
        <w:ind w:left="1568" w:hanging="360"/>
      </w:pPr>
      <w:rPr>
        <w:rFonts w:hint="default"/>
        <w:lang w:val="it-IT" w:eastAsia="en-US" w:bidi="ar-SA"/>
      </w:rPr>
    </w:lvl>
    <w:lvl w:ilvl="2" w:tplc="A80C505C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3" w:tplc="531481CE">
      <w:numFmt w:val="bullet"/>
      <w:lvlText w:val="•"/>
      <w:lvlJc w:val="left"/>
      <w:pPr>
        <w:ind w:left="3544" w:hanging="360"/>
      </w:pPr>
      <w:rPr>
        <w:rFonts w:hint="default"/>
        <w:lang w:val="it-IT" w:eastAsia="en-US" w:bidi="ar-SA"/>
      </w:rPr>
    </w:lvl>
    <w:lvl w:ilvl="4" w:tplc="457E46B0">
      <w:numFmt w:val="bullet"/>
      <w:lvlText w:val="•"/>
      <w:lvlJc w:val="left"/>
      <w:pPr>
        <w:ind w:left="4532" w:hanging="360"/>
      </w:pPr>
      <w:rPr>
        <w:rFonts w:hint="default"/>
        <w:lang w:val="it-IT" w:eastAsia="en-US" w:bidi="ar-SA"/>
      </w:rPr>
    </w:lvl>
    <w:lvl w:ilvl="5" w:tplc="5DF854AA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9022FC5C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9BEE520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BA329B40">
      <w:numFmt w:val="bullet"/>
      <w:lvlText w:val="•"/>
      <w:lvlJc w:val="left"/>
      <w:pPr>
        <w:ind w:left="848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70C2CD1"/>
    <w:multiLevelType w:val="multilevel"/>
    <w:tmpl w:val="F1C6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085DB7"/>
    <w:multiLevelType w:val="hybridMultilevel"/>
    <w:tmpl w:val="02143770"/>
    <w:lvl w:ilvl="0" w:tplc="3998EB86">
      <w:numFmt w:val="bullet"/>
      <w:lvlText w:val="-"/>
      <w:lvlJc w:val="left"/>
      <w:pPr>
        <w:ind w:left="140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352D422">
      <w:numFmt w:val="bullet"/>
      <w:lvlText w:val="•"/>
      <w:lvlJc w:val="left"/>
      <w:pPr>
        <w:ind w:left="1117" w:hanging="137"/>
      </w:pPr>
      <w:rPr>
        <w:rFonts w:hint="default"/>
        <w:lang w:val="it-IT" w:eastAsia="en-US" w:bidi="ar-SA"/>
      </w:rPr>
    </w:lvl>
    <w:lvl w:ilvl="2" w:tplc="BF0E2C5A">
      <w:numFmt w:val="bullet"/>
      <w:lvlText w:val="•"/>
      <w:lvlJc w:val="left"/>
      <w:pPr>
        <w:ind w:left="2095" w:hanging="137"/>
      </w:pPr>
      <w:rPr>
        <w:rFonts w:hint="default"/>
        <w:lang w:val="it-IT" w:eastAsia="en-US" w:bidi="ar-SA"/>
      </w:rPr>
    </w:lvl>
    <w:lvl w:ilvl="3" w:tplc="F97A7376">
      <w:numFmt w:val="bullet"/>
      <w:lvlText w:val="•"/>
      <w:lvlJc w:val="left"/>
      <w:pPr>
        <w:ind w:left="3072" w:hanging="137"/>
      </w:pPr>
      <w:rPr>
        <w:rFonts w:hint="default"/>
        <w:lang w:val="it-IT" w:eastAsia="en-US" w:bidi="ar-SA"/>
      </w:rPr>
    </w:lvl>
    <w:lvl w:ilvl="4" w:tplc="0784900C">
      <w:numFmt w:val="bullet"/>
      <w:lvlText w:val="•"/>
      <w:lvlJc w:val="left"/>
      <w:pPr>
        <w:ind w:left="4050" w:hanging="137"/>
      </w:pPr>
      <w:rPr>
        <w:rFonts w:hint="default"/>
        <w:lang w:val="it-IT" w:eastAsia="en-US" w:bidi="ar-SA"/>
      </w:rPr>
    </w:lvl>
    <w:lvl w:ilvl="5" w:tplc="B1C44830">
      <w:numFmt w:val="bullet"/>
      <w:lvlText w:val="•"/>
      <w:lvlJc w:val="left"/>
      <w:pPr>
        <w:ind w:left="5028" w:hanging="137"/>
      </w:pPr>
      <w:rPr>
        <w:rFonts w:hint="default"/>
        <w:lang w:val="it-IT" w:eastAsia="en-US" w:bidi="ar-SA"/>
      </w:rPr>
    </w:lvl>
    <w:lvl w:ilvl="6" w:tplc="C1B6F1C2">
      <w:numFmt w:val="bullet"/>
      <w:lvlText w:val="•"/>
      <w:lvlJc w:val="left"/>
      <w:pPr>
        <w:ind w:left="6005" w:hanging="137"/>
      </w:pPr>
      <w:rPr>
        <w:rFonts w:hint="default"/>
        <w:lang w:val="it-IT" w:eastAsia="en-US" w:bidi="ar-SA"/>
      </w:rPr>
    </w:lvl>
    <w:lvl w:ilvl="7" w:tplc="5E100BC4">
      <w:numFmt w:val="bullet"/>
      <w:lvlText w:val="•"/>
      <w:lvlJc w:val="left"/>
      <w:pPr>
        <w:ind w:left="6983" w:hanging="137"/>
      </w:pPr>
      <w:rPr>
        <w:rFonts w:hint="default"/>
        <w:lang w:val="it-IT" w:eastAsia="en-US" w:bidi="ar-SA"/>
      </w:rPr>
    </w:lvl>
    <w:lvl w:ilvl="8" w:tplc="992E1CB4">
      <w:numFmt w:val="bullet"/>
      <w:lvlText w:val="•"/>
      <w:lvlJc w:val="left"/>
      <w:pPr>
        <w:ind w:left="7960" w:hanging="137"/>
      </w:pPr>
      <w:rPr>
        <w:rFonts w:hint="default"/>
        <w:lang w:val="it-IT" w:eastAsia="en-US" w:bidi="ar-SA"/>
      </w:rPr>
    </w:lvl>
  </w:abstractNum>
  <w:abstractNum w:abstractNumId="14" w15:restartNumberingAfterBreak="0">
    <w:nsid w:val="6B7E1302"/>
    <w:multiLevelType w:val="hybridMultilevel"/>
    <w:tmpl w:val="B6FA40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35B63"/>
    <w:multiLevelType w:val="hybridMultilevel"/>
    <w:tmpl w:val="82CA0F00"/>
    <w:lvl w:ilvl="0" w:tplc="59849368">
      <w:numFmt w:val="bullet"/>
      <w:lvlText w:val=""/>
      <w:lvlJc w:val="left"/>
      <w:pPr>
        <w:ind w:left="502" w:hanging="360"/>
      </w:pPr>
      <w:rPr>
        <w:rFonts w:ascii="Wingdings" w:eastAsia="Arial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823350439">
    <w:abstractNumId w:val="11"/>
  </w:num>
  <w:num w:numId="2" w16cid:durableId="692849512">
    <w:abstractNumId w:val="7"/>
  </w:num>
  <w:num w:numId="3" w16cid:durableId="1695575039">
    <w:abstractNumId w:val="4"/>
  </w:num>
  <w:num w:numId="4" w16cid:durableId="901066799">
    <w:abstractNumId w:val="14"/>
  </w:num>
  <w:num w:numId="5" w16cid:durableId="1602834825">
    <w:abstractNumId w:val="15"/>
  </w:num>
  <w:num w:numId="6" w16cid:durableId="1007293866">
    <w:abstractNumId w:val="9"/>
  </w:num>
  <w:num w:numId="7" w16cid:durableId="1996301232">
    <w:abstractNumId w:val="13"/>
  </w:num>
  <w:num w:numId="8" w16cid:durableId="971059383">
    <w:abstractNumId w:val="3"/>
  </w:num>
  <w:num w:numId="9" w16cid:durableId="1032614203">
    <w:abstractNumId w:val="6"/>
  </w:num>
  <w:num w:numId="10" w16cid:durableId="1389718087">
    <w:abstractNumId w:val="2"/>
  </w:num>
  <w:num w:numId="11" w16cid:durableId="1015695827">
    <w:abstractNumId w:val="0"/>
  </w:num>
  <w:num w:numId="12" w16cid:durableId="2049645456">
    <w:abstractNumId w:val="12"/>
  </w:num>
  <w:num w:numId="13" w16cid:durableId="797407725">
    <w:abstractNumId w:val="5"/>
  </w:num>
  <w:num w:numId="14" w16cid:durableId="857545364">
    <w:abstractNumId w:val="10"/>
  </w:num>
  <w:num w:numId="15" w16cid:durableId="29964850">
    <w:abstractNumId w:val="1"/>
  </w:num>
  <w:num w:numId="16" w16cid:durableId="7887461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8A"/>
    <w:rsid w:val="000B4425"/>
    <w:rsid w:val="000D23D4"/>
    <w:rsid w:val="00126E14"/>
    <w:rsid w:val="001531AC"/>
    <w:rsid w:val="001553BA"/>
    <w:rsid w:val="001655A8"/>
    <w:rsid w:val="001C66AB"/>
    <w:rsid w:val="00257CA6"/>
    <w:rsid w:val="00326597"/>
    <w:rsid w:val="00476906"/>
    <w:rsid w:val="00565000"/>
    <w:rsid w:val="0066409D"/>
    <w:rsid w:val="006A11D4"/>
    <w:rsid w:val="00765D32"/>
    <w:rsid w:val="007A38AA"/>
    <w:rsid w:val="00941F7E"/>
    <w:rsid w:val="00A951A9"/>
    <w:rsid w:val="00B24724"/>
    <w:rsid w:val="00B4208A"/>
    <w:rsid w:val="00BE3252"/>
    <w:rsid w:val="00C42B09"/>
    <w:rsid w:val="00C8443C"/>
    <w:rsid w:val="00CA3ADC"/>
    <w:rsid w:val="00CE0D5C"/>
    <w:rsid w:val="00D77F31"/>
    <w:rsid w:val="00D950C4"/>
    <w:rsid w:val="00DF27CE"/>
    <w:rsid w:val="00E2699E"/>
    <w:rsid w:val="00E9727D"/>
    <w:rsid w:val="00FE3074"/>
    <w:rsid w:val="00FE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66AB"/>
  <w15:docId w15:val="{BE730D56-B99A-4042-BA9E-06CEDEB7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72"/>
      <w:ind w:left="842" w:right="89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1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50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2"/>
      <w:ind w:left="1382"/>
    </w:pPr>
    <w:rPr>
      <w:rFonts w:ascii="Calibri" w:eastAsia="Calibri" w:hAnsi="Calibri" w:cs="Calibri"/>
      <w:b/>
      <w:bCs/>
      <w:sz w:val="46"/>
      <w:szCs w:val="46"/>
    </w:rPr>
  </w:style>
  <w:style w:type="paragraph" w:styleId="Paragrafoelenco">
    <w:name w:val="List Paragraph"/>
    <w:basedOn w:val="Normale"/>
    <w:uiPriority w:val="1"/>
    <w:qFormat/>
    <w:pPr>
      <w:spacing w:before="1"/>
      <w:ind w:left="570" w:right="258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rpodeltesto31">
    <w:name w:val="Corpo del testo 31"/>
    <w:basedOn w:val="Normale"/>
    <w:rsid w:val="00326597"/>
    <w:pPr>
      <w:widowControl/>
      <w:suppressAutoHyphens/>
      <w:autoSpaceDE/>
      <w:autoSpaceDN/>
      <w:spacing w:line="360" w:lineRule="atLeast"/>
      <w:jc w:val="both"/>
    </w:pPr>
    <w:rPr>
      <w:rFonts w:ascii="Garamond" w:eastAsia="Times New Roman" w:hAnsi="Garamond" w:cs="Garamond"/>
      <w:szCs w:val="20"/>
      <w:lang w:eastAsia="ar-SA"/>
    </w:rPr>
  </w:style>
  <w:style w:type="character" w:styleId="Collegamentoipertestuale">
    <w:name w:val="Hyperlink"/>
    <w:uiPriority w:val="99"/>
    <w:unhideWhenUsed/>
    <w:rsid w:val="00A951A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24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77F3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50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A11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11D4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A11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11D4"/>
    <w:rPr>
      <w:rFonts w:ascii="Microsoft Sans Serif" w:eastAsia="Microsoft Sans Serif" w:hAnsi="Microsoft Sans Serif" w:cs="Microsoft Sans Seri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ariafaicchio@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omune.faicchio.bn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une.faicchio.bn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subject/>
  <dc:creator>IIS APPPOOL\next-we-prod-segreteria-website-v3-app__ffde</dc:creator>
  <cp:keywords/>
  <dc:description/>
  <cp:lastModifiedBy>Giuseppe Guarino</cp:lastModifiedBy>
  <cp:revision>12</cp:revision>
  <cp:lastPrinted>2026-04-10T10:40:00Z</cp:lastPrinted>
  <dcterms:created xsi:type="dcterms:W3CDTF">2025-10-16T07:56:00Z</dcterms:created>
  <dcterms:modified xsi:type="dcterms:W3CDTF">2026-08-07T11:00:00Z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LastSaved">
    <vt:filetime>2024-07-18T00:00:00Z</vt:filetime>
  </property>
</Properties>
</file>